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C3CB0" w14:textId="01E93E38" w:rsidR="00083C36" w:rsidRPr="003A6001" w:rsidRDefault="00083C36" w:rsidP="00083C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A6001">
        <w:rPr>
          <w:b/>
          <w:noProof/>
          <w:sz w:val="24"/>
        </w:rPr>
        <w:t>3GPP TSG-CT WG1 Meeting #150</w:t>
      </w:r>
      <w:r w:rsidRPr="003A6001">
        <w:rPr>
          <w:b/>
          <w:noProof/>
          <w:sz w:val="24"/>
        </w:rPr>
        <w:tab/>
      </w:r>
      <w:r w:rsidR="00023E13" w:rsidRPr="00023E13">
        <w:rPr>
          <w:b/>
          <w:noProof/>
          <w:sz w:val="28"/>
          <w:szCs w:val="28"/>
        </w:rPr>
        <w:t>C1-244079</w:t>
      </w:r>
    </w:p>
    <w:p w14:paraId="5B910434" w14:textId="77777777" w:rsidR="00083C36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3A6001">
        <w:rPr>
          <w:b/>
          <w:noProof/>
          <w:sz w:val="24"/>
        </w:rPr>
        <w:t>Maastricht, NL, 19 – 23 August 2024</w:t>
      </w:r>
    </w:p>
    <w:p w14:paraId="655B17AE" w14:textId="605FE090" w:rsidR="00083C36" w:rsidRDefault="00083C36" w:rsidP="0008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#136</w:t>
      </w:r>
      <w:r>
        <w:rPr>
          <w:b/>
          <w:i/>
          <w:noProof/>
          <w:sz w:val="28"/>
        </w:rPr>
        <w:tab/>
      </w:r>
      <w:r w:rsidRPr="00D76FF6">
        <w:rPr>
          <w:b/>
          <w:iCs/>
          <w:noProof/>
          <w:sz w:val="28"/>
        </w:rPr>
        <w:t>C3-</w:t>
      </w:r>
      <w:r w:rsidRPr="00D76FF6">
        <w:rPr>
          <w:b/>
          <w:iCs/>
          <w:noProof/>
          <w:sz w:val="28"/>
          <w:lang w:eastAsia="ko-KR"/>
        </w:rPr>
        <w:t>244</w:t>
      </w:r>
      <w:r w:rsidR="00CB3A77">
        <w:rPr>
          <w:b/>
          <w:iCs/>
          <w:noProof/>
          <w:sz w:val="28"/>
        </w:rPr>
        <w:t>034</w:t>
      </w:r>
    </w:p>
    <w:p w14:paraId="72A8516A" w14:textId="77777777" w:rsidR="00083C36" w:rsidRPr="003A6001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 2024</w:t>
      </w:r>
    </w:p>
    <w:p w14:paraId="3E483C3B" w14:textId="6330D50D" w:rsidR="00083C36" w:rsidRDefault="00083C36" w:rsidP="0008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Pr="00D76FF6">
        <w:rPr>
          <w:b/>
          <w:iCs/>
          <w:noProof/>
          <w:sz w:val="28"/>
        </w:rPr>
        <w:t>C4-</w:t>
      </w:r>
      <w:r w:rsidRPr="00D76FF6">
        <w:rPr>
          <w:b/>
          <w:iCs/>
          <w:noProof/>
          <w:sz w:val="28"/>
          <w:lang w:eastAsia="ko-KR"/>
        </w:rPr>
        <w:t>2</w:t>
      </w:r>
      <w:r w:rsidR="00A10BC2">
        <w:rPr>
          <w:b/>
          <w:iCs/>
          <w:noProof/>
          <w:sz w:val="28"/>
          <w:lang w:eastAsia="ko-KR"/>
        </w:rPr>
        <w:t>4</w:t>
      </w:r>
      <w:r w:rsidR="00A10BC2" w:rsidRPr="00A10BC2">
        <w:rPr>
          <w:b/>
          <w:iCs/>
          <w:noProof/>
          <w:sz w:val="28"/>
          <w:lang w:eastAsia="ko-KR"/>
        </w:rPr>
        <w:t>3175</w:t>
      </w:r>
    </w:p>
    <w:p w14:paraId="743B6C7C" w14:textId="77777777" w:rsidR="00083C36" w:rsidRPr="006A5E2F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 2024</w:t>
      </w:r>
    </w:p>
    <w:p w14:paraId="3383886B" w14:textId="2D93206F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E5362B">
        <w:rPr>
          <w:rFonts w:ascii="Arial" w:hAnsi="Arial" w:cs="Arial"/>
          <w:b/>
          <w:sz w:val="24"/>
        </w:rPr>
        <w:t>Source:</w:t>
      </w:r>
      <w:r w:rsidRPr="00E5362B">
        <w:rPr>
          <w:rFonts w:ascii="Arial" w:hAnsi="Arial" w:cs="Arial"/>
          <w:b/>
          <w:sz w:val="24"/>
        </w:rPr>
        <w:tab/>
      </w:r>
      <w:r w:rsidR="00102534">
        <w:rPr>
          <w:rFonts w:ascii="Arial" w:hAnsi="Arial" w:cs="Arial"/>
          <w:b/>
          <w:sz w:val="24"/>
        </w:rPr>
        <w:t>vivo</w:t>
      </w:r>
    </w:p>
    <w:p w14:paraId="0E6401FC" w14:textId="1682823A" w:rsidR="007135B9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szCs w:val="24"/>
          <w:lang w:eastAsia="zh-CN"/>
        </w:rPr>
      </w:pPr>
      <w:r w:rsidRPr="00E5362B">
        <w:rPr>
          <w:rFonts w:ascii="Arial" w:hAnsi="Arial" w:cs="Arial"/>
          <w:b/>
          <w:sz w:val="24"/>
        </w:rPr>
        <w:t>Title:</w:t>
      </w:r>
      <w:r w:rsidRPr="00E5362B">
        <w:rPr>
          <w:rFonts w:ascii="Arial" w:hAnsi="Arial" w:cs="Arial"/>
          <w:b/>
          <w:sz w:val="24"/>
        </w:rPr>
        <w:tab/>
      </w:r>
      <w:r w:rsidR="007135B9">
        <w:rPr>
          <w:rFonts w:ascii="Arial" w:eastAsia="Batang" w:hAnsi="Arial" w:cs="Arial"/>
          <w:b/>
          <w:sz w:val="24"/>
          <w:szCs w:val="24"/>
        </w:rPr>
        <w:t xml:space="preserve">New WID on </w:t>
      </w:r>
      <w:r w:rsidR="00687FCF" w:rsidRPr="00687FCF">
        <w:rPr>
          <w:rFonts w:ascii="Arial" w:eastAsia="Batang" w:hAnsi="Arial" w:cs="Arial"/>
          <w:b/>
          <w:sz w:val="24"/>
          <w:szCs w:val="24"/>
        </w:rPr>
        <w:t xml:space="preserve">CT aspects of </w:t>
      </w:r>
      <w:r w:rsidR="007135B9">
        <w:rPr>
          <w:rFonts w:ascii="Arial" w:eastAsia="Batang" w:hAnsi="Arial" w:cs="Arial"/>
          <w:b/>
          <w:sz w:val="24"/>
          <w:szCs w:val="24"/>
        </w:rPr>
        <w:t>Core Network Enhanced Support for Artificial Intelligence (AI)/Machine Learning (ML)</w:t>
      </w:r>
    </w:p>
    <w:p w14:paraId="1B7F2E1E" w14:textId="77777777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Document For:</w:t>
      </w:r>
      <w:r w:rsidRPr="00E5362B">
        <w:rPr>
          <w:rFonts w:ascii="Arial" w:hAnsi="Arial" w:cs="Arial"/>
          <w:b/>
          <w:sz w:val="24"/>
        </w:rPr>
        <w:tab/>
        <w:t>Approval</w:t>
      </w:r>
    </w:p>
    <w:p w14:paraId="4BA5DBE6" w14:textId="1B65931B" w:rsid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E5362B">
        <w:rPr>
          <w:rFonts w:ascii="Arial" w:hAnsi="Arial" w:cs="Arial"/>
          <w:b/>
          <w:sz w:val="24"/>
        </w:rPr>
        <w:t>Agenda Item:</w:t>
      </w:r>
      <w:r w:rsidRPr="00E5362B">
        <w:rPr>
          <w:rFonts w:ascii="Arial" w:hAnsi="Arial" w:cs="Arial"/>
          <w:b/>
          <w:sz w:val="24"/>
        </w:rPr>
        <w:tab/>
      </w:r>
      <w:r w:rsidR="00023E13">
        <w:rPr>
          <w:rFonts w:ascii="Arial" w:hAnsi="Arial" w:cs="Arial"/>
          <w:b/>
          <w:sz w:val="24"/>
          <w:lang w:eastAsia="zh-CN"/>
        </w:rPr>
        <w:t>19.1.1</w:t>
      </w:r>
    </w:p>
    <w:p w14:paraId="3BAB368A" w14:textId="77777777" w:rsidR="005A09B5" w:rsidRDefault="000E745F">
      <w:pPr>
        <w:pStyle w:val="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4002E474" w:rsidR="005A09B5" w:rsidRDefault="000E745F">
      <w:pPr>
        <w:pStyle w:val="8"/>
      </w:pPr>
      <w:r>
        <w:t xml:space="preserve">Title: </w:t>
      </w:r>
      <w:bookmarkStart w:id="0" w:name="OLE_LINK3"/>
      <w:r w:rsidR="007135B9" w:rsidRPr="007135B9">
        <w:t xml:space="preserve">WID on </w:t>
      </w:r>
      <w:r w:rsidR="00687FCF">
        <w:t xml:space="preserve">CT aspects of </w:t>
      </w:r>
      <w:r w:rsidR="007135B9" w:rsidRPr="007135B9">
        <w:t>Core Network Enhanced Support for Artificial Intelligence (AI)/Machine Learning (ML)</w:t>
      </w:r>
    </w:p>
    <w:bookmarkEnd w:id="0"/>
    <w:p w14:paraId="460F2462" w14:textId="27E3A888" w:rsidR="005A09B5" w:rsidRDefault="000E745F">
      <w:pPr>
        <w:pStyle w:val="8"/>
      </w:pPr>
      <w:r>
        <w:t xml:space="preserve">Acronym: </w:t>
      </w:r>
      <w:r w:rsidR="007135B9">
        <w:rPr>
          <w:rFonts w:hint="eastAsia"/>
          <w:lang w:eastAsia="zh-CN"/>
        </w:rPr>
        <w:t>AIML_CN</w:t>
      </w:r>
    </w:p>
    <w:p w14:paraId="4DF39B7E" w14:textId="38429236" w:rsidR="005A09B5" w:rsidRDefault="000E745F">
      <w:pPr>
        <w:pStyle w:val="8"/>
      </w:pPr>
      <w:r>
        <w:t>Unique identifier:</w:t>
      </w:r>
      <w:r>
        <w:tab/>
      </w:r>
      <w:r w:rsidR="007135B9">
        <w:rPr>
          <w:rFonts w:hint="eastAsia"/>
          <w:lang w:eastAsia="zh-CN"/>
        </w:rPr>
        <w:t>xxx</w:t>
      </w:r>
    </w:p>
    <w:p w14:paraId="15A10D17" w14:textId="4BB15EA5" w:rsidR="005A09B5" w:rsidRDefault="000E745F">
      <w:pPr>
        <w:pStyle w:val="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0D438B3B" w:rsidR="005A09B5" w:rsidRDefault="007135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FDA36E1" w14:textId="33B012F6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6E88B2E2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3923F88E" w14:textId="5D1E6833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5ED088C4" w:rsidR="005A09B5" w:rsidRDefault="00D236C1">
            <w:pPr>
              <w:pStyle w:val="TAC"/>
            </w:pPr>
            <w:r w:rsidRPr="00136CEC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0A80EF7F" w14:textId="77777777">
        <w:trPr>
          <w:cantSplit/>
          <w:jc w:val="center"/>
        </w:trPr>
        <w:tc>
          <w:tcPr>
            <w:tcW w:w="1101" w:type="dxa"/>
          </w:tcPr>
          <w:p w14:paraId="6215144F" w14:textId="7295BE02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5DB8FF54" w14:textId="45BCF686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1D28112F" w14:textId="7D4A5E80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2527FF7C" w14:textId="29183CF4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0CDC7D2F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98AFA3" w14:textId="10DC4F40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1E96C1DB" w14:textId="7D4550AC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1897A688" w14:textId="04B4B9E2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6CD30C0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1933D216" w14:textId="6D43DCC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740F650A" w14:textId="5064CD1B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0DA422AD" w14:textId="676A2441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40D7EBCD" w14:textId="77777777">
        <w:trPr>
          <w:cantSplit/>
          <w:jc w:val="center"/>
        </w:trPr>
        <w:tc>
          <w:tcPr>
            <w:tcW w:w="1101" w:type="dxa"/>
          </w:tcPr>
          <w:p w14:paraId="3B181DC4" w14:textId="333FE268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273AB216" w14:textId="34DD7AC9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11CEAD38" w14:textId="2FBC440B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F1D1ECC" w14:textId="77777777">
        <w:trPr>
          <w:cantSplit/>
          <w:jc w:val="center"/>
        </w:trPr>
        <w:tc>
          <w:tcPr>
            <w:tcW w:w="1101" w:type="dxa"/>
          </w:tcPr>
          <w:p w14:paraId="62D3D2D5" w14:textId="2FAE1989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734C2F82" w14:textId="4516663B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4CC79147" w14:textId="37AAA276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49A6908F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0C79C061" w14:textId="371C245A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35D5EEC7" w14:textId="29C2F7D6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3F5D5E81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0A2CDD8A" w14:textId="0F135B8A" w:rsidR="007135B9" w:rsidRDefault="007135B9" w:rsidP="007135B9">
            <w:pPr>
              <w:pStyle w:val="TAL"/>
              <w:spacing w:after="120"/>
            </w:pPr>
            <w:r w:rsidRPr="00E56F15">
              <w:t>Study on Enhancement to the 5GC LoCation Services-Phase 3</w:t>
            </w:r>
          </w:p>
        </w:tc>
        <w:tc>
          <w:tcPr>
            <w:tcW w:w="5099" w:type="dxa"/>
          </w:tcPr>
          <w:p w14:paraId="763BA656" w14:textId="03AF72E3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39F9451B" w14:textId="77777777">
        <w:trPr>
          <w:cantSplit/>
          <w:jc w:val="center"/>
        </w:trPr>
        <w:tc>
          <w:tcPr>
            <w:tcW w:w="1101" w:type="dxa"/>
          </w:tcPr>
          <w:p w14:paraId="4C830BCC" w14:textId="7030813C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5A686AA6" w14:textId="76DE7C67" w:rsidR="007135B9" w:rsidRPr="00E56F15" w:rsidRDefault="007135B9" w:rsidP="007135B9">
            <w:pPr>
              <w:pStyle w:val="TAL"/>
              <w:spacing w:after="120"/>
            </w:pPr>
            <w:r w:rsidRPr="007135B9">
              <w:t>Enhancement to the 5GC LoCation Services-Phase 2</w:t>
            </w:r>
          </w:p>
        </w:tc>
        <w:tc>
          <w:tcPr>
            <w:tcW w:w="5099" w:type="dxa"/>
          </w:tcPr>
          <w:p w14:paraId="72D03E77" w14:textId="5059A7E4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311ABB7C" w14:textId="77777777">
        <w:trPr>
          <w:cantSplit/>
          <w:jc w:val="center"/>
        </w:trPr>
        <w:tc>
          <w:tcPr>
            <w:tcW w:w="1101" w:type="dxa"/>
          </w:tcPr>
          <w:p w14:paraId="24797C09" w14:textId="58BB9EC8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63982136" w14:textId="30C73FEA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>Enhancement to the 5GC LoCation Services</w:t>
            </w:r>
          </w:p>
        </w:tc>
        <w:tc>
          <w:tcPr>
            <w:tcW w:w="5099" w:type="dxa"/>
          </w:tcPr>
          <w:p w14:paraId="5E3EFA71" w14:textId="5DD9725F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58666760" w14:textId="0AF169CC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宋体"/>
          <w:lang w:eastAsia="zh-CN"/>
        </w:rPr>
        <w:t>-</w:t>
      </w:r>
      <w:r w:rsidRPr="007135B9">
        <w:rPr>
          <w:rFonts w:eastAsia="宋体"/>
          <w:lang w:eastAsia="zh-CN"/>
        </w:rPr>
        <w:t>16,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17, and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18. Moreover,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 AIMLsys has introduced 5GC assistance capabilities to support AI/ML operations in the application layer specified in TS 22.261.</w:t>
      </w:r>
    </w:p>
    <w:p w14:paraId="6B98B580" w14:textId="524AC890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Based on the above, for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0EE41AA8" w14:textId="43E0B409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宋体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5FDF5893" w14:textId="37A394CF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1"/>
        <w:rPr>
          <w:lang w:val="en-US"/>
        </w:rPr>
      </w:pPr>
      <w:r>
        <w:t>4</w:t>
      </w:r>
      <w:r>
        <w:tab/>
        <w:t>Objective</w:t>
      </w:r>
    </w:p>
    <w:p w14:paraId="41F6629A" w14:textId="6A74761F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69D04875" w14:textId="4DE513B4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26C83583" w14:textId="77777777" w:rsidR="004D1C55" w:rsidRPr="007557BE" w:rsidRDefault="004D1C55" w:rsidP="004D1C55">
      <w:pPr>
        <w:rPr>
          <w:b/>
          <w:u w:val="single"/>
        </w:rPr>
      </w:pPr>
      <w:r w:rsidRPr="007557BE">
        <w:rPr>
          <w:b/>
          <w:u w:val="single"/>
          <w:lang w:eastAsia="en-US"/>
        </w:rPr>
        <w:lastRenderedPageBreak/>
        <w:t>CT</w:t>
      </w:r>
      <w:r>
        <w:rPr>
          <w:rFonts w:hint="eastAsia"/>
          <w:b/>
          <w:u w:val="single"/>
        </w:rPr>
        <w:t>1</w:t>
      </w:r>
      <w:r w:rsidRPr="007557BE">
        <w:rPr>
          <w:b/>
          <w:u w:val="single"/>
          <w:lang w:eastAsia="en-US"/>
        </w:rPr>
        <w:t>:</w:t>
      </w:r>
    </w:p>
    <w:p w14:paraId="69B9B502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14620670" w14:textId="1493A846" w:rsidR="004D1C55" w:rsidRPr="009F4345" w:rsidRDefault="004D1C55" w:rsidP="004D1C55">
      <w:pPr>
        <w:pStyle w:val="B2"/>
        <w:rPr>
          <w:lang w:val="en-US" w:eastAsia="zh-CN"/>
        </w:rPr>
      </w:pPr>
      <w:r w:rsidRPr="001146A2">
        <w:rPr>
          <w:lang w:val="en-US"/>
        </w:rPr>
        <w:t>-</w:t>
      </w:r>
      <w:r w:rsidRPr="001146A2">
        <w:rPr>
          <w:lang w:val="en-US"/>
        </w:rPr>
        <w:tab/>
      </w:r>
      <w:r w:rsidR="008A25D5">
        <w:rPr>
          <w:rFonts w:hint="eastAsia"/>
          <w:lang w:eastAsia="zh-CN"/>
        </w:rPr>
        <w:t>update on</w:t>
      </w:r>
      <w:r>
        <w:rPr>
          <w:rFonts w:hint="eastAsia"/>
          <w:lang w:val="en-US" w:eastAsia="zh-CN"/>
        </w:rPr>
        <w:t xml:space="preserve"> </w:t>
      </w:r>
      <w:r w:rsidR="00C03EA0">
        <w:rPr>
          <w:lang w:val="en-US" w:eastAsia="zh-CN"/>
        </w:rPr>
        <w:t xml:space="preserve">LMF to </w:t>
      </w:r>
      <w:r>
        <w:rPr>
          <w:rFonts w:hint="eastAsia"/>
          <w:lang w:val="en-US" w:eastAsia="zh-CN"/>
        </w:rPr>
        <w:t>support Direct AI/ML based positioning;</w:t>
      </w:r>
    </w:p>
    <w:p w14:paraId="0F9DC212" w14:textId="008D0163" w:rsidR="004D1C55" w:rsidRDefault="004D1C55" w:rsidP="004D1C55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8A25D5">
        <w:rPr>
          <w:lang w:val="en-US" w:eastAsia="zh-CN"/>
        </w:rPr>
        <w:t>p</w:t>
      </w:r>
      <w:r>
        <w:rPr>
          <w:rFonts w:hint="eastAsia"/>
          <w:lang w:val="en-US" w:eastAsia="zh-CN"/>
        </w:rPr>
        <w:t xml:space="preserve">otential </w:t>
      </w:r>
      <w:r w:rsidR="008A25D5">
        <w:rPr>
          <w:rFonts w:hint="eastAsia"/>
          <w:lang w:eastAsia="zh-CN"/>
        </w:rPr>
        <w:t>update on</w:t>
      </w:r>
      <w:r>
        <w:rPr>
          <w:lang w:val="en-US"/>
        </w:rPr>
        <w:t xml:space="preserve"> </w:t>
      </w:r>
      <w:r w:rsidR="004123A5">
        <w:rPr>
          <w:rFonts w:hint="eastAsia"/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</w:t>
      </w:r>
      <w:r w:rsidRPr="00356F45">
        <w:rPr>
          <w:lang w:val="en-US" w:eastAsia="zh-CN"/>
        </w:rPr>
        <w:t>data collection</w:t>
      </w:r>
      <w:r w:rsidRPr="008F69B7">
        <w:t xml:space="preserve"> </w:t>
      </w:r>
      <w:r>
        <w:rPr>
          <w:rFonts w:hint="eastAsia"/>
          <w:lang w:eastAsia="zh-CN"/>
        </w:rPr>
        <w:t>between UE and LMF</w:t>
      </w:r>
      <w:r>
        <w:rPr>
          <w:lang w:val="en-US"/>
        </w:rPr>
        <w:t>;</w:t>
      </w:r>
    </w:p>
    <w:p w14:paraId="25E84F1B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5C2F7FB2" w14:textId="48BAA51B" w:rsidR="004D1C55" w:rsidRPr="00E53D0F" w:rsidRDefault="004D1C55" w:rsidP="004D1C55">
      <w:pPr>
        <w:pStyle w:val="B2"/>
      </w:pPr>
      <w:r>
        <w:rPr>
          <w:rFonts w:hint="eastAsia"/>
        </w:rPr>
        <w:t>-</w:t>
      </w:r>
      <w:r>
        <w:tab/>
      </w:r>
      <w:r w:rsidR="008A25D5">
        <w:t>p</w:t>
      </w:r>
      <w:r>
        <w:rPr>
          <w:rFonts w:hint="eastAsia"/>
        </w:rPr>
        <w:t xml:space="preserve">otential </w:t>
      </w:r>
      <w:r w:rsidR="008A25D5">
        <w:rPr>
          <w:rFonts w:hint="eastAsia"/>
          <w:lang w:eastAsia="zh-CN"/>
        </w:rPr>
        <w:t>update on</w:t>
      </w:r>
      <w:r>
        <w:rPr>
          <w:rFonts w:hint="eastAsia"/>
        </w:rPr>
        <w:t xml:space="preserve"> AMF</w:t>
      </w:r>
      <w:r w:rsidR="00180707">
        <w:t xml:space="preserve"> and</w:t>
      </w:r>
      <w:r>
        <w:rPr>
          <w:rFonts w:hint="eastAsia"/>
        </w:rPr>
        <w:t xml:space="preserve"> SMF to perform mitigation and prevention</w:t>
      </w:r>
      <w:r w:rsidR="00F37F23" w:rsidRPr="00F37F23">
        <w:rPr>
          <w:rFonts w:eastAsia="等线"/>
          <w:lang w:eastAsia="zh-CN"/>
        </w:rPr>
        <w:t xml:space="preserve"> </w:t>
      </w:r>
      <w:r w:rsidR="00F37F23">
        <w:rPr>
          <w:rFonts w:eastAsia="等线"/>
          <w:lang w:eastAsia="zh-CN"/>
        </w:rPr>
        <w:t>based on the analytics result from NWDAF</w:t>
      </w:r>
      <w:r>
        <w:rPr>
          <w:rFonts w:hint="eastAsia"/>
        </w:rPr>
        <w:t>.</w:t>
      </w:r>
    </w:p>
    <w:p w14:paraId="2542B50B" w14:textId="77777777" w:rsidR="004D1C55" w:rsidRDefault="004D1C55" w:rsidP="004D1C55">
      <w:pPr>
        <w:rPr>
          <w:b/>
          <w:u w:val="single"/>
          <w:lang w:eastAsia="en-US"/>
        </w:rPr>
      </w:pPr>
    </w:p>
    <w:p w14:paraId="0B28379F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20EA9353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62229258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635526D6" w14:textId="48B815B6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1816E6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>update on ADRF to support training data storage;</w:t>
      </w:r>
    </w:p>
    <w:p w14:paraId="54BFDD05" w14:textId="0FA360A1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potential update on NWDAF</w:t>
      </w:r>
      <w:r w:rsidR="00180707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NEF</w:t>
      </w:r>
      <w:r w:rsidR="00180707">
        <w:rPr>
          <w:lang w:eastAsia="zh-CN"/>
        </w:rPr>
        <w:t xml:space="preserve"> </w:t>
      </w:r>
      <w:r>
        <w:rPr>
          <w:rFonts w:hint="eastAsia"/>
          <w:lang w:eastAsia="zh-CN"/>
        </w:rPr>
        <w:t>to support data collection for AI positioning model training;</w:t>
      </w:r>
    </w:p>
    <w:p w14:paraId="197DBCD7" w14:textId="7CECA891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50B7736B" w14:textId="39FB5C1D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28D3B1E1" w14:textId="72B2372B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5C5BCEB1" w14:textId="7B09A929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5275393E" w14:textId="1A2DC789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694C995A" w14:textId="56ED205C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4F65E241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12A5C982" w14:textId="6F0BCAF9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7D30374C" w14:textId="7E7A326C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3DC64BDB" w14:textId="18C8B5BD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7B58E41A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1C33A798" w14:textId="368DF1C9" w:rsidR="004D1C55" w:rsidRDefault="004D1C55" w:rsidP="004D1C55">
      <w:pPr>
        <w:pStyle w:val="B2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等线" w:hint="eastAsia"/>
          <w:lang w:eastAsia="zh-CN"/>
        </w:rPr>
        <w:t>s</w:t>
      </w:r>
      <w:r w:rsidRPr="003173BF">
        <w:rPr>
          <w:rFonts w:eastAsia="等线"/>
        </w:rPr>
        <w:t>ignalling storm Mitigation and Prevention caused by NFs</w:t>
      </w:r>
      <w:r>
        <w:rPr>
          <w:rFonts w:eastAsia="等线" w:hint="eastAsia"/>
          <w:lang w:eastAsia="zh-CN"/>
        </w:rPr>
        <w:t>;</w:t>
      </w:r>
    </w:p>
    <w:p w14:paraId="04B1264C" w14:textId="475B58BA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等线"/>
        </w:rPr>
        <w:t xml:space="preserve">Signalling storm Mitigation and Prevention caused by </w:t>
      </w:r>
      <w:r>
        <w:rPr>
          <w:rFonts w:eastAsia="等线" w:hint="eastAsia"/>
          <w:lang w:eastAsia="zh-CN"/>
        </w:rPr>
        <w:t>UEs;</w:t>
      </w:r>
    </w:p>
    <w:p w14:paraId="1B16EE4E" w14:textId="25EF49B4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p</w:t>
      </w:r>
      <w:r>
        <w:rPr>
          <w:rFonts w:hint="eastAsia"/>
          <w:lang w:eastAsia="zh-CN"/>
        </w:rPr>
        <w:t>otential 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572E89B3" w14:textId="77777777" w:rsidR="004D1C55" w:rsidRPr="009D6DD1" w:rsidRDefault="004D1C55" w:rsidP="004D1C55">
      <w:pPr>
        <w:pStyle w:val="B1"/>
        <w:ind w:left="0" w:firstLine="0"/>
        <w:rPr>
          <w:lang w:eastAsia="zh-CN"/>
        </w:rPr>
      </w:pPr>
    </w:p>
    <w:p w14:paraId="2F656DF9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6138AA0B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55E057DD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1A979A65" w14:textId="4E206C6C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12FBEB3C" w14:textId="24806208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NRF to support </w:t>
      </w:r>
      <w:r w:rsidRPr="00FE4C17">
        <w:rPr>
          <w:rFonts w:eastAsia="等线"/>
          <w:lang w:eastAsia="zh-CN"/>
        </w:rPr>
        <w:t>MTLF</w:t>
      </w:r>
      <w:r>
        <w:rPr>
          <w:rFonts w:eastAsia="等线"/>
          <w:lang w:eastAsia="zh-CN"/>
        </w:rPr>
        <w:t xml:space="preserve"> discovery for </w:t>
      </w:r>
      <w:r w:rsidRPr="00FE4C17">
        <w:rPr>
          <w:rFonts w:eastAsia="等线" w:hint="eastAsia"/>
          <w:lang w:eastAsia="zh-CN"/>
        </w:rPr>
        <w:t>train</w:t>
      </w:r>
      <w:r>
        <w:rPr>
          <w:rFonts w:eastAsia="等线"/>
          <w:lang w:eastAsia="zh-CN"/>
        </w:rPr>
        <w:t>ing</w:t>
      </w:r>
      <w:r w:rsidRPr="00FE4C17">
        <w:rPr>
          <w:rFonts w:eastAsia="等线"/>
          <w:lang w:eastAsia="zh-CN"/>
        </w:rPr>
        <w:t xml:space="preserve"> ML </w:t>
      </w:r>
      <w:r w:rsidRPr="00FE4C17">
        <w:rPr>
          <w:rFonts w:eastAsia="等线" w:hint="eastAsia"/>
          <w:lang w:eastAsia="zh-CN"/>
        </w:rPr>
        <w:t>model</w:t>
      </w:r>
      <w:r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 w:hint="eastAsia"/>
          <w:lang w:eastAsia="zh-CN"/>
        </w:rPr>
        <w:t>for</w:t>
      </w:r>
      <w:r w:rsidRPr="00FE4C17">
        <w:rPr>
          <w:rFonts w:eastAsia="等线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/>
          <w:lang w:eastAsia="zh-CN"/>
        </w:rPr>
        <w:t>AI/ML based Positioning</w:t>
      </w:r>
      <w:r>
        <w:rPr>
          <w:rFonts w:eastAsia="等线"/>
          <w:lang w:eastAsia="zh-CN"/>
        </w:rPr>
        <w:t>;</w:t>
      </w:r>
    </w:p>
    <w:p w14:paraId="4C03D065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495E7EE5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4936E69D" w14:textId="77777777" w:rsidR="004D1C55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5A3A038E" w14:textId="77585018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224C89">
        <w:rPr>
          <w:lang w:eastAsia="zh-CN"/>
        </w:rPr>
        <w:t>p</w:t>
      </w:r>
      <w:r>
        <w:rPr>
          <w:rFonts w:hint="eastAsia"/>
          <w:lang w:eastAsia="zh-CN"/>
        </w:rPr>
        <w:t>otential update on NFs to support input data collection;</w:t>
      </w:r>
    </w:p>
    <w:p w14:paraId="7EA73559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6FB6A492" w14:textId="627C835B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 xml:space="preserve">to </w:t>
      </w:r>
      <w:r w:rsidR="00C03EA0">
        <w:rPr>
          <w:lang w:eastAsia="zh-CN"/>
        </w:rPr>
        <w:t>perform</w:t>
      </w:r>
      <w:r w:rsidR="00C03EA0">
        <w:rPr>
          <w:rFonts w:hint="eastAsia"/>
          <w:lang w:eastAsia="zh-CN"/>
        </w:rPr>
        <w:t xml:space="preserve"> </w:t>
      </w:r>
      <w:r w:rsidRPr="00FB614F">
        <w:rPr>
          <w:lang w:eastAsia="zh-CN"/>
        </w:rPr>
        <w:t>signalling storm mitigation and prevention</w:t>
      </w:r>
      <w:r w:rsidR="00EF6D63" w:rsidRPr="00EF6D63">
        <w:rPr>
          <w:rFonts w:eastAsia="等线"/>
          <w:lang w:eastAsia="zh-CN"/>
        </w:rPr>
        <w:t xml:space="preserve"> </w:t>
      </w:r>
      <w:r w:rsidR="00EF6D63">
        <w:rPr>
          <w:rFonts w:eastAsia="等线"/>
          <w:lang w:eastAsia="zh-CN"/>
        </w:rPr>
        <w:t>based on the analytics result from NWDAF</w:t>
      </w:r>
      <w:r>
        <w:rPr>
          <w:rFonts w:hint="eastAsia"/>
          <w:lang w:eastAsia="zh-CN"/>
        </w:rPr>
        <w:t>;</w:t>
      </w:r>
    </w:p>
    <w:p w14:paraId="4EE76DE2" w14:textId="49C70389" w:rsidR="0002117D" w:rsidRPr="0002117D" w:rsidRDefault="0002117D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potential </w:t>
      </w:r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r w:rsidR="00C03EA0">
        <w:rPr>
          <w:lang w:eastAsia="zh-CN"/>
        </w:rPr>
        <w:t>.</w:t>
      </w:r>
    </w:p>
    <w:p w14:paraId="0B979701" w14:textId="77777777" w:rsidR="005A09B5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bookmarkStart w:id="1" w:name="_Hlk170842109"/>
            <w:bookmarkStart w:id="2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1"/>
      <w:tr w:rsidR="004D1C55" w14:paraId="53F87F3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F593" w14:textId="684AD89B" w:rsidR="004D1C55" w:rsidRPr="004C5628" w:rsidRDefault="004D1C55" w:rsidP="004C5628">
            <w:pPr>
              <w:pStyle w:val="TAL"/>
            </w:pPr>
            <w:r w:rsidRPr="004C562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7EE52" w14:textId="72560D58" w:rsidR="00C03EA0" w:rsidRPr="004E61DE" w:rsidRDefault="00C03EA0" w:rsidP="004E61DE">
            <w:pPr>
              <w:pStyle w:val="TAL"/>
            </w:pPr>
            <w:r w:rsidRPr="004E61DE">
              <w:t xml:space="preserve">1. </w:t>
            </w:r>
            <w:r w:rsidRPr="004E61DE">
              <w:rPr>
                <w:rFonts w:hint="eastAsia"/>
              </w:rPr>
              <w:t xml:space="preserve">Potential </w:t>
            </w:r>
            <w:r w:rsidR="000C0503">
              <w:rPr>
                <w:rFonts w:hint="eastAsia"/>
                <w:lang w:eastAsia="zh-CN"/>
              </w:rPr>
              <w:t>update on</w:t>
            </w:r>
            <w:r w:rsidRPr="004E61DE">
              <w:t xml:space="preserve"> </w:t>
            </w:r>
            <w:r w:rsidRPr="004E61DE">
              <w:rPr>
                <w:rFonts w:hint="eastAsia"/>
              </w:rPr>
              <w:t xml:space="preserve">support </w:t>
            </w:r>
            <w:r w:rsidRPr="004E61DE">
              <w:t xml:space="preserve">data collection </w:t>
            </w:r>
            <w:r w:rsidRPr="004E61DE">
              <w:rPr>
                <w:rFonts w:hint="eastAsia"/>
              </w:rPr>
              <w:t>between UE and LMF</w:t>
            </w:r>
            <w:r w:rsidRPr="004E61DE">
              <w:t>;</w:t>
            </w:r>
          </w:p>
          <w:p w14:paraId="528D0528" w14:textId="10D4A08D" w:rsidR="004A7454" w:rsidRPr="004E61DE" w:rsidRDefault="00C03EA0" w:rsidP="004E61DE">
            <w:pPr>
              <w:pStyle w:val="TAL"/>
            </w:pPr>
            <w:r w:rsidRPr="004E61DE">
              <w:t xml:space="preserve">2. </w:t>
            </w:r>
            <w:r w:rsidR="00CD1CEF" w:rsidRPr="004E61DE">
              <w:rPr>
                <w:rFonts w:hint="eastAsia"/>
              </w:rPr>
              <w:t xml:space="preserve">Potential </w:t>
            </w:r>
            <w:r w:rsidR="000C0503">
              <w:rPr>
                <w:rFonts w:hint="eastAsia"/>
                <w:lang w:eastAsia="zh-CN"/>
              </w:rPr>
              <w:t>update on</w:t>
            </w:r>
            <w:r w:rsidR="00CD1CEF" w:rsidRPr="004E61DE">
              <w:rPr>
                <w:rFonts w:hint="eastAsia"/>
              </w:rPr>
              <w:t xml:space="preserve"> AMF</w:t>
            </w:r>
            <w:r w:rsidR="00CD1CEF" w:rsidRPr="004E61DE">
              <w:t xml:space="preserve"> and</w:t>
            </w:r>
            <w:r w:rsidR="00CD1CEF" w:rsidRPr="004E61DE">
              <w:rPr>
                <w:rFonts w:hint="eastAsia"/>
              </w:rPr>
              <w:t xml:space="preserve"> SMF to perform mitigation and prevention</w:t>
            </w:r>
            <w:r w:rsidR="00CD1CEF" w:rsidRPr="004E61DE">
              <w:t xml:space="preserve"> based on the analytics result from NWDAF</w:t>
            </w:r>
            <w:r w:rsidR="00CD1CEF" w:rsidRPr="004E61DE">
              <w:rPr>
                <w:rFonts w:hint="eastAsia"/>
              </w:rPr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F07D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70BBA02" w14:textId="1AD2A21C" w:rsidR="004D1C55" w:rsidRDefault="004916BA" w:rsidP="004916BA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9679" w14:textId="07DBBB94" w:rsidR="004D1C55" w:rsidRDefault="004D1C55" w:rsidP="004D1C55">
            <w:pPr>
              <w:pStyle w:val="TAL"/>
              <w:rPr>
                <w:lang w:eastAsia="zh-C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4D1C55" w14:paraId="103D9C0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DDDD" w14:textId="2696C754" w:rsidR="004D1C55" w:rsidRPr="004C5628" w:rsidRDefault="004D1C55" w:rsidP="004C5628">
            <w:pPr>
              <w:pStyle w:val="TAL"/>
            </w:pPr>
            <w:r w:rsidRPr="004C5628"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E293A" w14:textId="3FF3F4B6" w:rsidR="004D1C55" w:rsidRPr="004E61DE" w:rsidRDefault="00C03EA0" w:rsidP="004E61DE">
            <w:pPr>
              <w:pStyle w:val="TAL"/>
            </w:pPr>
            <w:r w:rsidRPr="004E61DE">
              <w:rPr>
                <w:rFonts w:hint="eastAsia"/>
              </w:rPr>
              <w:t xml:space="preserve">Potential </w:t>
            </w:r>
            <w:r w:rsidR="000C0503">
              <w:rPr>
                <w:rFonts w:hint="eastAsia"/>
                <w:lang w:eastAsia="zh-CN"/>
              </w:rPr>
              <w:t>update on</w:t>
            </w:r>
            <w:r w:rsidRPr="004E61DE">
              <w:t xml:space="preserve"> </w:t>
            </w:r>
            <w:r w:rsidRPr="004E61DE">
              <w:rPr>
                <w:rFonts w:hint="eastAsia"/>
              </w:rPr>
              <w:t xml:space="preserve">support </w:t>
            </w:r>
            <w:r w:rsidRPr="004E61DE">
              <w:t xml:space="preserve">data collection </w:t>
            </w:r>
            <w:r w:rsidRPr="004E61DE">
              <w:rPr>
                <w:rFonts w:hint="eastAsia"/>
              </w:rPr>
              <w:t>between UE and LMF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87E3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2F0438D" w14:textId="297EFE23" w:rsidR="004D1C55" w:rsidRPr="0013022C" w:rsidRDefault="004916BA" w:rsidP="004916B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5BE1" w14:textId="20906832" w:rsidR="004D1C55" w:rsidRPr="0013022C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4D1C55" w14:paraId="092D591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6ADA" w14:textId="2BC0C08C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24.572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7FC06" w14:textId="344E1BDE" w:rsidR="004D1C55" w:rsidRPr="004E61DE" w:rsidRDefault="00C03EA0" w:rsidP="004E61DE">
            <w:pPr>
              <w:pStyle w:val="TAL"/>
            </w:pPr>
            <w:r w:rsidRPr="004E61DE">
              <w:rPr>
                <w:rFonts w:hint="eastAsia"/>
              </w:rPr>
              <w:t xml:space="preserve">Potential </w:t>
            </w:r>
            <w:r w:rsidR="000C0503">
              <w:rPr>
                <w:rFonts w:hint="eastAsia"/>
                <w:lang w:eastAsia="zh-CN"/>
              </w:rPr>
              <w:t>update on</w:t>
            </w:r>
            <w:r w:rsidRPr="004E61DE">
              <w:t xml:space="preserve"> </w:t>
            </w:r>
            <w:r w:rsidRPr="004E61DE">
              <w:rPr>
                <w:rFonts w:hint="eastAsia"/>
              </w:rPr>
              <w:t xml:space="preserve">support </w:t>
            </w:r>
            <w:r w:rsidRPr="004E61DE">
              <w:t xml:space="preserve">data collection </w:t>
            </w:r>
            <w:r w:rsidRPr="004E61DE">
              <w:rPr>
                <w:rFonts w:hint="eastAsia"/>
              </w:rPr>
              <w:t>between UE and LMF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A3C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91C28F3" w14:textId="01E39973" w:rsidR="004D1C55" w:rsidRPr="0013022C" w:rsidRDefault="004916BA" w:rsidP="004916B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EA03" w14:textId="0345EB31" w:rsidR="004D1C55" w:rsidRPr="0013022C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649C">
              <w:rPr>
                <w:rFonts w:ascii="Times New Roman" w:hAnsi="Times New Roman"/>
              </w:rPr>
              <w:t>CT</w:t>
            </w:r>
            <w:r w:rsidRPr="0095649C">
              <w:rPr>
                <w:rFonts w:ascii="Times New Roman" w:hAnsi="Times New Roman" w:hint="eastAsia"/>
              </w:rPr>
              <w:t>1</w:t>
            </w:r>
          </w:p>
        </w:tc>
      </w:tr>
      <w:tr w:rsidR="004D1C55" w14:paraId="4ED5A4E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DCC2" w14:textId="752377D8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6DB29" w14:textId="10ED53AB" w:rsidR="004D1C55" w:rsidRPr="004E61DE" w:rsidRDefault="00C03EA0" w:rsidP="004E61DE">
            <w:pPr>
              <w:pStyle w:val="TAL"/>
            </w:pPr>
            <w:r w:rsidRPr="004E61DE">
              <w:t>Potential update on NFs to support input data collection</w:t>
            </w:r>
            <w:r w:rsidR="0076681A">
              <w:t xml:space="preserve"> </w:t>
            </w:r>
            <w:r w:rsidR="00EB48E3">
              <w:t>f</w:t>
            </w:r>
            <w:r w:rsidR="0076681A" w:rsidRPr="0076681A">
              <w:t>or signalling storm mitigation and preventio</w:t>
            </w:r>
            <w:r w:rsidR="0076681A"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3CEC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02A82F" w14:textId="109A36AD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951" w14:textId="23849635" w:rsidR="004D1C55" w:rsidRPr="0095649C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59D243CE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276E" w14:textId="72801B36" w:rsidR="004D1C55" w:rsidRPr="004C5628" w:rsidRDefault="004D1C55" w:rsidP="004C5628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0CEE" w14:textId="2FAF67D9" w:rsidR="00C03EA0" w:rsidRPr="004E61DE" w:rsidRDefault="00C03EA0" w:rsidP="004E61DE">
            <w:pPr>
              <w:pStyle w:val="TAL"/>
            </w:pPr>
            <w:r w:rsidRPr="004E61DE">
              <w:t>1. Update on PCF to support the analytics for QoS and policy assistance information;</w:t>
            </w:r>
          </w:p>
          <w:p w14:paraId="46C35019" w14:textId="4B95FC76" w:rsidR="004D1C55" w:rsidRPr="004E61DE" w:rsidRDefault="00C03EA0" w:rsidP="004E61DE">
            <w:pPr>
              <w:pStyle w:val="TAL"/>
            </w:pPr>
            <w:r w:rsidRPr="004E61DE">
              <w:t>2. Potential update to support input data collectio</w:t>
            </w:r>
            <w:r w:rsidR="00E14BAC"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7091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E49E35" w14:textId="7E8A4DA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29E6" w14:textId="226BF135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088DD29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D53E" w14:textId="43D5E2EC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4B7E" w14:textId="08F4D4A5" w:rsidR="00C03EA0" w:rsidRPr="004E61DE" w:rsidRDefault="00B06C22" w:rsidP="004E61DE">
            <w:pPr>
              <w:pStyle w:val="TAL"/>
            </w:pPr>
            <w:r w:rsidRPr="004E61DE">
              <w:t>1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>pdate on AF to support sample alignment for VFL;</w:t>
            </w:r>
          </w:p>
          <w:p w14:paraId="5930E8DA" w14:textId="7954768B" w:rsidR="00C03EA0" w:rsidRPr="004E61DE" w:rsidRDefault="00B06C22" w:rsidP="004E61DE">
            <w:pPr>
              <w:pStyle w:val="TAL"/>
            </w:pPr>
            <w:r w:rsidRPr="004E61DE">
              <w:t>2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 xml:space="preserve">pdate on AF to support VFL training; </w:t>
            </w:r>
          </w:p>
          <w:p w14:paraId="4461E95B" w14:textId="212DB33F" w:rsidR="00C03EA0" w:rsidRPr="004E61DE" w:rsidRDefault="00B06C22" w:rsidP="004E61DE">
            <w:pPr>
              <w:pStyle w:val="TAL"/>
            </w:pPr>
            <w:r w:rsidRPr="004E61DE">
              <w:t>3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 xml:space="preserve">pdate on AF to support VFL inference; </w:t>
            </w:r>
          </w:p>
          <w:p w14:paraId="3852FEA2" w14:textId="77777777" w:rsidR="00C03EA0" w:rsidRDefault="00B06C22" w:rsidP="004E61DE">
            <w:pPr>
              <w:pStyle w:val="TAL"/>
            </w:pPr>
            <w:r w:rsidRPr="004E61DE">
              <w:t>4</w:t>
            </w:r>
            <w:r w:rsidR="00C03EA0" w:rsidRPr="004E61DE">
              <w:t xml:space="preserve">. </w:t>
            </w:r>
            <w:r w:rsidR="00F10629">
              <w:t>P</w:t>
            </w:r>
            <w:r w:rsidR="00C03EA0" w:rsidRPr="004E61DE">
              <w:t>otential update on AF to support performance monitoring for VFL;</w:t>
            </w:r>
          </w:p>
          <w:p w14:paraId="2562752E" w14:textId="77AF8DD0" w:rsidR="00327DC2" w:rsidRPr="00327DC2" w:rsidRDefault="00327DC2" w:rsidP="004E61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</w:t>
            </w:r>
            <w:r w:rsidRPr="00327DC2">
              <w:rPr>
                <w:lang w:eastAsia="zh-CN"/>
              </w:rPr>
              <w:t xml:space="preserve">Potential update on </w:t>
            </w:r>
            <w:r>
              <w:rPr>
                <w:lang w:eastAsia="zh-CN"/>
              </w:rPr>
              <w:t>A</w:t>
            </w:r>
            <w:r w:rsidRPr="00327DC2">
              <w:rPr>
                <w:lang w:eastAsia="zh-CN"/>
              </w:rPr>
              <w:t>F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D7B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362E64" w14:textId="242235CC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9383" w14:textId="237D1774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7F158DFA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F7D0" w14:textId="78F4B45E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0C86" w14:textId="65A8DC5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 w:rsidR="00F10629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3A352D72" w14:textId="48BE1C92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51D542B" w14:textId="7CD35AD3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7132C2B8" w14:textId="4CA7C2F5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43650986" w14:textId="1DD3856A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 w:rsidR="00F10629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 to support performance monitoring for VFL;</w:t>
            </w:r>
          </w:p>
          <w:p w14:paraId="162B3D1D" w14:textId="6B378BE0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13D43670" w14:textId="31BB5E8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>7. P</w:t>
            </w:r>
            <w:r w:rsidRPr="00ED5F15">
              <w:rPr>
                <w:rFonts w:hint="eastAsia"/>
                <w:lang w:eastAsia="zh-CN"/>
              </w:rPr>
              <w:t xml:space="preserve">otential 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4F39234E" w14:textId="1F526B49" w:rsidR="00B06C22" w:rsidRPr="00ED5F15" w:rsidRDefault="00B06C22" w:rsidP="00ED5F15">
            <w:pPr>
              <w:pStyle w:val="TAL"/>
              <w:rPr>
                <w:rFonts w:eastAsia="等线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 w:rsidRPr="00ED5F15">
              <w:rPr>
                <w:rFonts w:eastAsia="等线" w:hint="eastAsia"/>
                <w:lang w:eastAsia="zh-CN"/>
              </w:rPr>
              <w:t>;</w:t>
            </w:r>
          </w:p>
          <w:p w14:paraId="6A90D53B" w14:textId="15891594" w:rsidR="004D1C55" w:rsidRPr="00ED5F15" w:rsidRDefault="00B06C22" w:rsidP="00ED5F15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等线"/>
              </w:rPr>
              <w:t xml:space="preserve">Signalling storm Mitigation and Prevention caused by </w:t>
            </w:r>
            <w:r w:rsidRPr="00ED5F15">
              <w:rPr>
                <w:rFonts w:eastAsia="等线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B21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1511D23" w14:textId="3B3B1BBA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A65A" w14:textId="2453A2B5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66FF8AC7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BEE" w14:textId="747BCFDA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59FD" w14:textId="03ECF353" w:rsidR="004C5628" w:rsidRDefault="004C5628" w:rsidP="00ED5F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6740E3">
              <w:rPr>
                <w:lang w:eastAsia="zh-CN"/>
              </w:rPr>
              <w:t>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2BC791E4" w14:textId="388E0847" w:rsidR="00B06C22" w:rsidRPr="00ED5F15" w:rsidRDefault="004C5628" w:rsidP="00ED5F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B06C22"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="00B06C22" w:rsidRPr="00ED5F15">
              <w:rPr>
                <w:lang w:eastAsia="zh-CN"/>
              </w:rPr>
              <w:t>;</w:t>
            </w:r>
          </w:p>
          <w:p w14:paraId="7656682C" w14:textId="022C0DB1" w:rsidR="004D1C55" w:rsidRPr="00ED5F15" w:rsidRDefault="004C5628" w:rsidP="00ED5F1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="00B06C22"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A34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BE76175" w14:textId="0FAA9E2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C0EA" w14:textId="60F31588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0BE92DC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01B8" w14:textId="0B8F23BC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1DF0A" w14:textId="492B6B46" w:rsidR="004D1C55" w:rsidRPr="004043BE" w:rsidRDefault="0051713A" w:rsidP="004043BE">
            <w:pPr>
              <w:pStyle w:val="TAL"/>
            </w:pPr>
            <w:r w:rsidRPr="004043BE">
              <w:t>Potential update on NFs on NEF to support input data collection from data source;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E3E5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8464B64" w14:textId="12A0B3DE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FD1E" w14:textId="1E363CD9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36E742B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2F93" w14:textId="60F7123D" w:rsidR="004D1C55" w:rsidRPr="004C5628" w:rsidRDefault="004D1C55" w:rsidP="004C5628">
            <w:pPr>
              <w:pStyle w:val="TAL"/>
            </w:pPr>
            <w:r w:rsidRPr="004C5628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0C99" w14:textId="3F8C06FF" w:rsidR="004D1C55" w:rsidRPr="004043BE" w:rsidRDefault="0051713A" w:rsidP="004043BE">
            <w:pPr>
              <w:pStyle w:val="TAL"/>
            </w:pPr>
            <w:r w:rsidRPr="004043BE">
              <w:t>Update on PCF to support the analytics for QoS and policy assistance information;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090D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76DF62A" w14:textId="0B920A26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8606" w14:textId="3C9829C6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4A56575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FECF" w14:textId="6D62740F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lastRenderedPageBreak/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B797E" w14:textId="40E0468D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 w:rsidR="004043BE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33B0DB2C" w14:textId="401514FC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 w:rsidR="004043BE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2D4FF54" w14:textId="4FFADC9E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 w:rsidR="004043BE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6053F2E9" w14:textId="086B95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 w:rsidR="004043BE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0F9AB3BB" w14:textId="3121FF5A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 w:rsidR="004043BE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 to support performance monitoring for VFL;</w:t>
            </w:r>
          </w:p>
          <w:p w14:paraId="3CEDD3AB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 w:rsidRPr="00ED5F15">
              <w:rPr>
                <w:rFonts w:hint="eastAsia"/>
                <w:lang w:eastAsia="zh-CN"/>
              </w:rPr>
              <w:t xml:space="preserve">Update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0ADE0C95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>7. P</w:t>
            </w:r>
            <w:r w:rsidRPr="00ED5F15">
              <w:rPr>
                <w:rFonts w:hint="eastAsia"/>
                <w:lang w:eastAsia="zh-CN"/>
              </w:rPr>
              <w:t xml:space="preserve">otential 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03957238" w14:textId="77777777" w:rsidR="00B06C22" w:rsidRPr="00ED5F15" w:rsidRDefault="00B06C22" w:rsidP="00ED5F15">
            <w:pPr>
              <w:pStyle w:val="TAL"/>
              <w:rPr>
                <w:rFonts w:eastAsia="等线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 w:rsidRPr="00ED5F15">
              <w:rPr>
                <w:rFonts w:eastAsia="等线" w:hint="eastAsia"/>
                <w:lang w:eastAsia="zh-CN"/>
              </w:rPr>
              <w:t>;</w:t>
            </w:r>
          </w:p>
          <w:p w14:paraId="6F2E2398" w14:textId="67D3B89B" w:rsidR="004D1C55" w:rsidRPr="00ED5F15" w:rsidRDefault="00B06C22" w:rsidP="00ED5F1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等线"/>
              </w:rPr>
              <w:t xml:space="preserve">Signalling storm Mitigation and Prevention caused by </w:t>
            </w:r>
            <w:r w:rsidRPr="00ED5F15">
              <w:rPr>
                <w:rFonts w:eastAsia="等线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0B79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8186CD0" w14:textId="355CEB5D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454C" w14:textId="6EFEBC91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EA0499" w14:paraId="61E16234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662E" w14:textId="5A81DDF5" w:rsidR="00EA0499" w:rsidRPr="004C5628" w:rsidRDefault="00EA0499" w:rsidP="00EA0499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9D32" w14:textId="60544DFF" w:rsidR="00EA0499" w:rsidRPr="00ED5F15" w:rsidRDefault="00EA0499" w:rsidP="00EA04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otential update on ADRF to support training data storage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6130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2A460A0" w14:textId="3A89614E" w:rsidR="00EA0499" w:rsidRPr="00EF4FAD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D5AE" w14:textId="4366B258" w:rsidR="00EA0499" w:rsidRPr="009545B3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EA0499" w14:paraId="3BAA4DB2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27E" w14:textId="0F7377A4" w:rsidR="00EA0499" w:rsidRPr="004C5628" w:rsidRDefault="00EA0499" w:rsidP="00EA0499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82521" w14:textId="3594A276" w:rsidR="00EA0499" w:rsidRDefault="00EA0499" w:rsidP="00EA04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5D155EB2" w14:textId="77777777" w:rsidR="00EA0499" w:rsidRPr="00ED5F15" w:rsidRDefault="00EA0499" w:rsidP="00EA04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134E86A0" w14:textId="53EBA9C7" w:rsidR="00EA0499" w:rsidRPr="00ED5F15" w:rsidRDefault="00EA0499" w:rsidP="00EA049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D53C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68F5C5A" w14:textId="15DFAA33" w:rsidR="00EA0499" w:rsidRPr="00891A1F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  <w:r w:rsidR="00F04EC1">
              <w:rPr>
                <w:rFonts w:eastAsia="Malgun Gothic" w:cs="Arial"/>
                <w:szCs w:val="18"/>
                <w:lang w:eastAsia="ko-KR"/>
              </w:rP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354" w14:textId="35A84A41" w:rsidR="00EA0499" w:rsidRPr="009545B3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EA0499" w14:paraId="3C8B1AF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EA5" w14:textId="3F955A7B" w:rsidR="00EA0499" w:rsidRPr="004C5628" w:rsidRDefault="00EA0499" w:rsidP="00EA0499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60AF0" w14:textId="351534F1" w:rsidR="00EA0499" w:rsidRPr="00ED5F15" w:rsidRDefault="00EA0499" w:rsidP="00EA049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6059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DE81B6" w14:textId="33A42D3F" w:rsidR="00EA0499" w:rsidRPr="00891A1F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0BDE" w14:textId="4B881234" w:rsidR="00EA0499" w:rsidRPr="009545B3" w:rsidRDefault="00EA0499" w:rsidP="00EA0499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EA0499" w14:paraId="0844BCE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A211" w14:textId="500EC407" w:rsidR="00EA0499" w:rsidRPr="004C5628" w:rsidRDefault="00EA0499" w:rsidP="00EA0499">
            <w:pPr>
              <w:pStyle w:val="TAL"/>
            </w:pPr>
            <w:r w:rsidRPr="004C5628"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23A8C" w14:textId="5FA53380" w:rsidR="00EA0499" w:rsidRPr="00ED5F15" w:rsidRDefault="00EA0499" w:rsidP="00EA0499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1CB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20CD491" w14:textId="0D04A571" w:rsidR="00EA0499" w:rsidRPr="00891A1F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91FF" w14:textId="2FE85A59" w:rsidR="00EA0499" w:rsidRDefault="00EA0499" w:rsidP="00EA049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EA0499" w14:paraId="75738A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944C" w14:textId="6C95B029" w:rsidR="00EA0499" w:rsidRPr="004C5628" w:rsidDel="00B2199B" w:rsidRDefault="00EA0499" w:rsidP="00EA0499">
            <w:pPr>
              <w:pStyle w:val="TAL"/>
            </w:pPr>
            <w:r w:rsidRPr="004C5628"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EC79B" w14:textId="57312145" w:rsidR="00EA0499" w:rsidRPr="00ED5F15" w:rsidRDefault="00EA0499" w:rsidP="00EA049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MTLF discovery for training ML model for AI/ML based Positioning;</w:t>
            </w:r>
          </w:p>
          <w:p w14:paraId="052435B7" w14:textId="412706DD" w:rsidR="00EA0499" w:rsidRPr="00ED5F15" w:rsidRDefault="00EA0499" w:rsidP="00EA049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VFL entity registration and discovery;</w:t>
            </w:r>
          </w:p>
          <w:p w14:paraId="1A4CD7F1" w14:textId="3CDA7FFD" w:rsidR="00EA0499" w:rsidRPr="00ED5F15" w:rsidDel="00B2199B" w:rsidRDefault="00EA0499" w:rsidP="00EA0499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</w:t>
            </w: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429F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104F219" w14:textId="3E3A9744" w:rsidR="00EA0499" w:rsidRPr="00891A1F" w:rsidDel="00B2199B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FBE" w14:textId="183623D9" w:rsidR="00EA0499" w:rsidDel="00B2199B" w:rsidRDefault="00EA0499" w:rsidP="00EA049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EA0499" w14:paraId="20A50A5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2EDA" w14:textId="768AFB27" w:rsidR="00EA0499" w:rsidRPr="004C5628" w:rsidRDefault="00EA0499" w:rsidP="00EA0499">
            <w:pPr>
              <w:pStyle w:val="TAL"/>
            </w:pPr>
            <w:r w:rsidRPr="004C5628">
              <w:rPr>
                <w:rFonts w:hint="eastAsia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34F8" w14:textId="5EDFD9C8" w:rsidR="00EA0499" w:rsidRPr="00ED5F15" w:rsidRDefault="00EA0499" w:rsidP="00EA049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B2FD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E7EC46B" w14:textId="6A553D0B" w:rsidR="00EA0499" w:rsidRPr="00891A1F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0ACC" w14:textId="716BF53E" w:rsidR="00EA0499" w:rsidRDefault="00EA0499" w:rsidP="00EA049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EA0499" w14:paraId="5449087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25DE" w14:textId="10D77CF4" w:rsidR="00EA0499" w:rsidRPr="004C5628" w:rsidRDefault="00EA0499" w:rsidP="00EA0499">
            <w:pPr>
              <w:pStyle w:val="TAL"/>
            </w:pPr>
            <w:r w:rsidRPr="004C5628">
              <w:rPr>
                <w:rFonts w:hint="eastAsia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FBA1" w14:textId="7EA7EF98" w:rsidR="00EA0499" w:rsidRPr="00ED5F15" w:rsidRDefault="00EA0499" w:rsidP="00EA0499">
            <w:pPr>
              <w:pStyle w:val="TAL"/>
              <w:rPr>
                <w:lang w:eastAsia="zh-CN"/>
              </w:rPr>
            </w:pPr>
            <w:bookmarkStart w:id="3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training data collection for AI positioning model;</w:t>
            </w:r>
          </w:p>
          <w:p w14:paraId="26516A7F" w14:textId="07161A6A" w:rsidR="00EA0499" w:rsidRPr="00ED5F15" w:rsidRDefault="00EA0499" w:rsidP="00EA0499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input data collection.</w:t>
            </w:r>
          </w:p>
          <w:p w14:paraId="61EB8080" w14:textId="0AE4A048" w:rsidR="00EA0499" w:rsidRPr="00ED5F15" w:rsidRDefault="00EA0499" w:rsidP="00EA0499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>
              <w:rPr>
                <w:lang w:eastAsia="zh-CN"/>
              </w:rPr>
              <w:t>U</w:t>
            </w:r>
            <w:r w:rsidRPr="00ED5F15">
              <w:rPr>
                <w:lang w:eastAsia="zh-CN"/>
              </w:rPr>
              <w:t>pdate on NFs to perform signalling storm mitigation and prevention;</w:t>
            </w:r>
            <w:bookmarkEnd w:id="3"/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529B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2AD99F3" w14:textId="0FE5AE92" w:rsidR="00EA0499" w:rsidRPr="00891A1F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C4E2" w14:textId="4122F279" w:rsidR="00EA0499" w:rsidRDefault="00EA0499" w:rsidP="00EA049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EA0499" w14:paraId="2F78FE3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8B21" w14:textId="4FBD8BFA" w:rsidR="00EA0499" w:rsidRPr="004C5628" w:rsidRDefault="00EA0499" w:rsidP="00EA0499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0A14" w14:textId="28DFAA60" w:rsidR="00EA0499" w:rsidRPr="00ED5F15" w:rsidRDefault="00EA0499" w:rsidP="00EA049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5A7931E0" w14:textId="1AC08A27" w:rsidR="00EA0499" w:rsidRPr="00ED5F15" w:rsidRDefault="00EA0499" w:rsidP="00EA049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7E3B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67B43C0" w14:textId="4F0A4452" w:rsidR="00EA0499" w:rsidRPr="00891A1F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13BC" w14:textId="71E31D9A" w:rsidR="00EA0499" w:rsidRDefault="00EA0499" w:rsidP="00EA049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2"/>
    </w:tbl>
    <w:p w14:paraId="13A2EB45" w14:textId="77777777" w:rsidR="00DA45F3" w:rsidRDefault="00DA45F3" w:rsidP="00DA45F3">
      <w:pPr>
        <w:rPr>
          <w:lang w:eastAsia="zh-CN"/>
        </w:rPr>
      </w:pP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1"/>
      </w:pPr>
      <w:r>
        <w:t>6</w:t>
      </w:r>
      <w:r>
        <w:tab/>
        <w:t>Work item Rapporteur(s)</w:t>
      </w:r>
    </w:p>
    <w:p w14:paraId="04CC43E8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r w:rsidRPr="00FB4D2C">
        <w:rPr>
          <w:lang w:val="fr-FR" w:eastAsia="zh-CN"/>
        </w:rPr>
        <w:t xml:space="preserve">Yizhong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1952AF58" w14:textId="06115D48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03B6A81B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115BD5E6" w14:textId="76D18892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0B2993FA" w14:textId="247ABC4F" w:rsidR="005A09B5" w:rsidRDefault="000E745F">
      <w:pPr>
        <w:pStyle w:val="1"/>
      </w:pPr>
      <w:r>
        <w:lastRenderedPageBreak/>
        <w:t>8</w:t>
      </w:r>
      <w:r>
        <w:tab/>
        <w:t>Aspects that involve other WGs</w:t>
      </w:r>
    </w:p>
    <w:p w14:paraId="1396F1E7" w14:textId="0742C5EA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65702C7E" w14:textId="77777777" w:rsidR="005A09B5" w:rsidRDefault="000E745F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5E8661BA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C5E33C2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280E2" w14:textId="77777777" w:rsidR="00EA7357" w:rsidRDefault="00EA7357">
      <w:pPr>
        <w:spacing w:after="0"/>
      </w:pPr>
      <w:r>
        <w:separator/>
      </w:r>
    </w:p>
  </w:endnote>
  <w:endnote w:type="continuationSeparator" w:id="0">
    <w:p w14:paraId="78FE032A" w14:textId="77777777" w:rsidR="00EA7357" w:rsidRDefault="00EA73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C21B9" w14:textId="77777777" w:rsidR="00EA7357" w:rsidRDefault="00EA7357">
      <w:pPr>
        <w:spacing w:after="0"/>
      </w:pPr>
      <w:r>
        <w:separator/>
      </w:r>
    </w:p>
  </w:footnote>
  <w:footnote w:type="continuationSeparator" w:id="0">
    <w:p w14:paraId="5465B504" w14:textId="77777777" w:rsidR="00EA7357" w:rsidRDefault="00EA73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61"/>
    <w:rsid w:val="00011074"/>
    <w:rsid w:val="00012045"/>
    <w:rsid w:val="0001220A"/>
    <w:rsid w:val="000132D1"/>
    <w:rsid w:val="00013737"/>
    <w:rsid w:val="00016E0A"/>
    <w:rsid w:val="000205C5"/>
    <w:rsid w:val="0002117D"/>
    <w:rsid w:val="000214CB"/>
    <w:rsid w:val="000232B3"/>
    <w:rsid w:val="00023374"/>
    <w:rsid w:val="00023E13"/>
    <w:rsid w:val="00025316"/>
    <w:rsid w:val="000306A0"/>
    <w:rsid w:val="00037C06"/>
    <w:rsid w:val="0004331D"/>
    <w:rsid w:val="00044DAE"/>
    <w:rsid w:val="00046C91"/>
    <w:rsid w:val="0004719B"/>
    <w:rsid w:val="00052BF8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7F2"/>
    <w:rsid w:val="000950EC"/>
    <w:rsid w:val="000A0993"/>
    <w:rsid w:val="000A3125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2534"/>
    <w:rsid w:val="00103EBB"/>
    <w:rsid w:val="00120541"/>
    <w:rsid w:val="001211F3"/>
    <w:rsid w:val="00122A61"/>
    <w:rsid w:val="00127B5D"/>
    <w:rsid w:val="00133B51"/>
    <w:rsid w:val="00135777"/>
    <w:rsid w:val="00136CEC"/>
    <w:rsid w:val="00144C9C"/>
    <w:rsid w:val="00147F5D"/>
    <w:rsid w:val="001525D9"/>
    <w:rsid w:val="0016095E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91D"/>
    <w:rsid w:val="00197084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7576"/>
    <w:rsid w:val="001E04FC"/>
    <w:rsid w:val="001E14C4"/>
    <w:rsid w:val="001E270C"/>
    <w:rsid w:val="001E4EC0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125C9"/>
    <w:rsid w:val="0021464B"/>
    <w:rsid w:val="0021544C"/>
    <w:rsid w:val="00215848"/>
    <w:rsid w:val="002201D7"/>
    <w:rsid w:val="00221B1E"/>
    <w:rsid w:val="00224C89"/>
    <w:rsid w:val="00240DCD"/>
    <w:rsid w:val="002426B3"/>
    <w:rsid w:val="0024786B"/>
    <w:rsid w:val="00251D80"/>
    <w:rsid w:val="0025238B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B3334"/>
    <w:rsid w:val="002C1C50"/>
    <w:rsid w:val="002E6A7D"/>
    <w:rsid w:val="002E7A9E"/>
    <w:rsid w:val="002F3498"/>
    <w:rsid w:val="002F3C41"/>
    <w:rsid w:val="002F6C5C"/>
    <w:rsid w:val="002F716E"/>
    <w:rsid w:val="0030045C"/>
    <w:rsid w:val="00304FC0"/>
    <w:rsid w:val="00305153"/>
    <w:rsid w:val="003061CF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6E13"/>
    <w:rsid w:val="003F7142"/>
    <w:rsid w:val="003F7B3D"/>
    <w:rsid w:val="00400678"/>
    <w:rsid w:val="00400891"/>
    <w:rsid w:val="00402F06"/>
    <w:rsid w:val="004043BE"/>
    <w:rsid w:val="00411698"/>
    <w:rsid w:val="004123A5"/>
    <w:rsid w:val="004134E9"/>
    <w:rsid w:val="00414164"/>
    <w:rsid w:val="0041789B"/>
    <w:rsid w:val="004255F5"/>
    <w:rsid w:val="004260A5"/>
    <w:rsid w:val="00427165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2035"/>
    <w:rsid w:val="00454477"/>
    <w:rsid w:val="00454609"/>
    <w:rsid w:val="00455DE4"/>
    <w:rsid w:val="00466D07"/>
    <w:rsid w:val="0047063A"/>
    <w:rsid w:val="0047411D"/>
    <w:rsid w:val="00475802"/>
    <w:rsid w:val="00475D8F"/>
    <w:rsid w:val="004778DB"/>
    <w:rsid w:val="00477B2D"/>
    <w:rsid w:val="004820D6"/>
    <w:rsid w:val="0048267C"/>
    <w:rsid w:val="00484A2E"/>
    <w:rsid w:val="00486CB7"/>
    <w:rsid w:val="004876B9"/>
    <w:rsid w:val="004916BA"/>
    <w:rsid w:val="00492E93"/>
    <w:rsid w:val="00493A79"/>
    <w:rsid w:val="00495840"/>
    <w:rsid w:val="004A0018"/>
    <w:rsid w:val="004A40BE"/>
    <w:rsid w:val="004A425F"/>
    <w:rsid w:val="004A5162"/>
    <w:rsid w:val="004A6A60"/>
    <w:rsid w:val="004A7454"/>
    <w:rsid w:val="004B09BF"/>
    <w:rsid w:val="004B14C8"/>
    <w:rsid w:val="004C03A2"/>
    <w:rsid w:val="004C0919"/>
    <w:rsid w:val="004C4A4A"/>
    <w:rsid w:val="004C5628"/>
    <w:rsid w:val="004C634D"/>
    <w:rsid w:val="004D1C55"/>
    <w:rsid w:val="004D24B9"/>
    <w:rsid w:val="004D3357"/>
    <w:rsid w:val="004D4E7B"/>
    <w:rsid w:val="004E1FA2"/>
    <w:rsid w:val="004E2032"/>
    <w:rsid w:val="004E2B7A"/>
    <w:rsid w:val="004E2CE2"/>
    <w:rsid w:val="004E313F"/>
    <w:rsid w:val="004E31BD"/>
    <w:rsid w:val="004E5172"/>
    <w:rsid w:val="004E61DE"/>
    <w:rsid w:val="004E6F8A"/>
    <w:rsid w:val="004F7A5F"/>
    <w:rsid w:val="00502CD2"/>
    <w:rsid w:val="00503659"/>
    <w:rsid w:val="00504E33"/>
    <w:rsid w:val="005125F8"/>
    <w:rsid w:val="0051713A"/>
    <w:rsid w:val="005206E9"/>
    <w:rsid w:val="005208F8"/>
    <w:rsid w:val="005213AE"/>
    <w:rsid w:val="005267CE"/>
    <w:rsid w:val="00533D82"/>
    <w:rsid w:val="00535B97"/>
    <w:rsid w:val="00541E4C"/>
    <w:rsid w:val="0054287C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591A"/>
    <w:rsid w:val="00667DD2"/>
    <w:rsid w:val="00671BBB"/>
    <w:rsid w:val="006740E3"/>
    <w:rsid w:val="006770B4"/>
    <w:rsid w:val="00681935"/>
    <w:rsid w:val="00682237"/>
    <w:rsid w:val="00686B15"/>
    <w:rsid w:val="00687FCF"/>
    <w:rsid w:val="00692FAC"/>
    <w:rsid w:val="0069398B"/>
    <w:rsid w:val="006A0EF8"/>
    <w:rsid w:val="006A45BA"/>
    <w:rsid w:val="006B1448"/>
    <w:rsid w:val="006B4280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1A44"/>
    <w:rsid w:val="007002E3"/>
    <w:rsid w:val="00701B79"/>
    <w:rsid w:val="00701E5A"/>
    <w:rsid w:val="007038A1"/>
    <w:rsid w:val="00706A1A"/>
    <w:rsid w:val="0070767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6F46"/>
    <w:rsid w:val="00750D92"/>
    <w:rsid w:val="0075252A"/>
    <w:rsid w:val="00756B22"/>
    <w:rsid w:val="00764B84"/>
    <w:rsid w:val="00765028"/>
    <w:rsid w:val="0076681A"/>
    <w:rsid w:val="0078034D"/>
    <w:rsid w:val="00780D97"/>
    <w:rsid w:val="007814E1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7265"/>
    <w:rsid w:val="007F522E"/>
    <w:rsid w:val="007F62F3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519F"/>
    <w:rsid w:val="008B7B27"/>
    <w:rsid w:val="008C0E78"/>
    <w:rsid w:val="008C2BCC"/>
    <w:rsid w:val="008C537F"/>
    <w:rsid w:val="008D1245"/>
    <w:rsid w:val="008D1E7A"/>
    <w:rsid w:val="008D658B"/>
    <w:rsid w:val="008D6FEB"/>
    <w:rsid w:val="008E0E4A"/>
    <w:rsid w:val="008E23CB"/>
    <w:rsid w:val="008E27BD"/>
    <w:rsid w:val="008E5BE8"/>
    <w:rsid w:val="008E7CA8"/>
    <w:rsid w:val="009015E2"/>
    <w:rsid w:val="00905DC5"/>
    <w:rsid w:val="009078FB"/>
    <w:rsid w:val="00907A70"/>
    <w:rsid w:val="00913B85"/>
    <w:rsid w:val="00915DF7"/>
    <w:rsid w:val="00920224"/>
    <w:rsid w:val="00922FCB"/>
    <w:rsid w:val="00925BA1"/>
    <w:rsid w:val="00933510"/>
    <w:rsid w:val="00935CB0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95CE7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C2977"/>
    <w:rsid w:val="009C2DCC"/>
    <w:rsid w:val="009D4BB1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CFF"/>
    <w:rsid w:val="00A02A93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1919"/>
    <w:rsid w:val="00A43CBC"/>
    <w:rsid w:val="00A4482A"/>
    <w:rsid w:val="00A451CD"/>
    <w:rsid w:val="00A47445"/>
    <w:rsid w:val="00A476CA"/>
    <w:rsid w:val="00A64215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58BF"/>
    <w:rsid w:val="00AB67DE"/>
    <w:rsid w:val="00AC1DE8"/>
    <w:rsid w:val="00AC4521"/>
    <w:rsid w:val="00AC56E0"/>
    <w:rsid w:val="00AC6458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55E3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7BB7"/>
    <w:rsid w:val="00B37BE6"/>
    <w:rsid w:val="00B41280"/>
    <w:rsid w:val="00B567D1"/>
    <w:rsid w:val="00B70EC3"/>
    <w:rsid w:val="00B73B4C"/>
    <w:rsid w:val="00B73BB6"/>
    <w:rsid w:val="00B73F75"/>
    <w:rsid w:val="00B74443"/>
    <w:rsid w:val="00B80562"/>
    <w:rsid w:val="00B80B7F"/>
    <w:rsid w:val="00B844A0"/>
    <w:rsid w:val="00B8483E"/>
    <w:rsid w:val="00B84878"/>
    <w:rsid w:val="00B87A17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77E"/>
    <w:rsid w:val="00C1261D"/>
    <w:rsid w:val="00C14EB8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95A73"/>
    <w:rsid w:val="00CA0968"/>
    <w:rsid w:val="00CA168E"/>
    <w:rsid w:val="00CA3589"/>
    <w:rsid w:val="00CA5058"/>
    <w:rsid w:val="00CA5300"/>
    <w:rsid w:val="00CB0647"/>
    <w:rsid w:val="00CB3A77"/>
    <w:rsid w:val="00CB4236"/>
    <w:rsid w:val="00CB66A5"/>
    <w:rsid w:val="00CB6A5B"/>
    <w:rsid w:val="00CB75D3"/>
    <w:rsid w:val="00CC72A4"/>
    <w:rsid w:val="00CD1573"/>
    <w:rsid w:val="00CD1CEF"/>
    <w:rsid w:val="00CD3153"/>
    <w:rsid w:val="00CD6F0F"/>
    <w:rsid w:val="00CE066F"/>
    <w:rsid w:val="00CE1F1F"/>
    <w:rsid w:val="00CE294B"/>
    <w:rsid w:val="00CE42F9"/>
    <w:rsid w:val="00CE7B08"/>
    <w:rsid w:val="00CF5315"/>
    <w:rsid w:val="00CF6810"/>
    <w:rsid w:val="00CF6CAB"/>
    <w:rsid w:val="00D01334"/>
    <w:rsid w:val="00D05C6C"/>
    <w:rsid w:val="00D06117"/>
    <w:rsid w:val="00D105A6"/>
    <w:rsid w:val="00D110DA"/>
    <w:rsid w:val="00D21FAC"/>
    <w:rsid w:val="00D236C1"/>
    <w:rsid w:val="00D314C1"/>
    <w:rsid w:val="00D31CC8"/>
    <w:rsid w:val="00D32678"/>
    <w:rsid w:val="00D44976"/>
    <w:rsid w:val="00D472A4"/>
    <w:rsid w:val="00D50FC3"/>
    <w:rsid w:val="00D521C1"/>
    <w:rsid w:val="00D60CEB"/>
    <w:rsid w:val="00D60E57"/>
    <w:rsid w:val="00D619F3"/>
    <w:rsid w:val="00D61C8B"/>
    <w:rsid w:val="00D70880"/>
    <w:rsid w:val="00D71F40"/>
    <w:rsid w:val="00D73526"/>
    <w:rsid w:val="00D77416"/>
    <w:rsid w:val="00D80FC6"/>
    <w:rsid w:val="00D87A6F"/>
    <w:rsid w:val="00D90BC5"/>
    <w:rsid w:val="00D92A06"/>
    <w:rsid w:val="00D94917"/>
    <w:rsid w:val="00D9509F"/>
    <w:rsid w:val="00DA38AD"/>
    <w:rsid w:val="00DA45F3"/>
    <w:rsid w:val="00DA4F2E"/>
    <w:rsid w:val="00DA5301"/>
    <w:rsid w:val="00DA56D9"/>
    <w:rsid w:val="00DA74F3"/>
    <w:rsid w:val="00DA7F9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FD9"/>
    <w:rsid w:val="00E14BAC"/>
    <w:rsid w:val="00E15A7C"/>
    <w:rsid w:val="00E20C37"/>
    <w:rsid w:val="00E27AAA"/>
    <w:rsid w:val="00E31753"/>
    <w:rsid w:val="00E32324"/>
    <w:rsid w:val="00E418DE"/>
    <w:rsid w:val="00E4323C"/>
    <w:rsid w:val="00E43AC4"/>
    <w:rsid w:val="00E44EC8"/>
    <w:rsid w:val="00E45112"/>
    <w:rsid w:val="00E52C57"/>
    <w:rsid w:val="00E5362B"/>
    <w:rsid w:val="00E57E7D"/>
    <w:rsid w:val="00E61D3C"/>
    <w:rsid w:val="00E622A3"/>
    <w:rsid w:val="00E6284B"/>
    <w:rsid w:val="00E70B5A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CC1"/>
    <w:rsid w:val="00E94EDC"/>
    <w:rsid w:val="00E96431"/>
    <w:rsid w:val="00EA0499"/>
    <w:rsid w:val="00EA5FA3"/>
    <w:rsid w:val="00EA671C"/>
    <w:rsid w:val="00EA7357"/>
    <w:rsid w:val="00EA7648"/>
    <w:rsid w:val="00EB2BB9"/>
    <w:rsid w:val="00EB48E3"/>
    <w:rsid w:val="00EB7072"/>
    <w:rsid w:val="00EC1355"/>
    <w:rsid w:val="00EC3039"/>
    <w:rsid w:val="00EC5235"/>
    <w:rsid w:val="00EC628B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902F6"/>
    <w:rsid w:val="00F91B24"/>
    <w:rsid w:val="00F921F1"/>
    <w:rsid w:val="00FA01F2"/>
    <w:rsid w:val="00FA0826"/>
    <w:rsid w:val="00FA20C7"/>
    <w:rsid w:val="00FA6595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uiPriority w:val="99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  <w:style w:type="paragraph" w:styleId="af4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a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7</Pages>
  <Words>1805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vivo-r2</cp:lastModifiedBy>
  <cp:revision>50</cp:revision>
  <cp:lastPrinted>2000-02-29T11:31:00Z</cp:lastPrinted>
  <dcterms:created xsi:type="dcterms:W3CDTF">2024-08-07T10:39:00Z</dcterms:created>
  <dcterms:modified xsi:type="dcterms:W3CDTF">2024-08-09T08:51:00Z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